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26" w:rsidRDefault="00EB0826" w:rsidP="00EB0826">
      <w:pPr>
        <w:rPr>
          <w:rFonts w:ascii="Comic Sans MS" w:hAnsi="Comic Sans MS"/>
          <w:b/>
        </w:rPr>
      </w:pPr>
      <w:r>
        <w:rPr>
          <w:rFonts w:ascii="Comic Sans MS" w:hAnsi="Comic Sans MS"/>
          <w:b/>
        </w:rPr>
        <w:t>Ordensreglement for Halsa skole</w:t>
      </w:r>
    </w:p>
    <w:p w:rsidR="00EB0826" w:rsidRPr="007C1DDA" w:rsidRDefault="00EB0826" w:rsidP="00EB0826">
      <w:pPr>
        <w:rPr>
          <w:rFonts w:ascii="Comic Sans MS" w:hAnsi="Comic Sans MS"/>
          <w:sz w:val="22"/>
        </w:rPr>
      </w:pPr>
      <w:r w:rsidRPr="007C1DDA">
        <w:rPr>
          <w:rFonts w:ascii="Comic Sans MS" w:hAnsi="Comic Sans MS"/>
          <w:sz w:val="22"/>
        </w:rPr>
        <w:t>Gjelder skolen, skolevei, skolebuss og alle arrangement i skolens regi. Gjelder også i SFO tid og på leksehjelp.</w:t>
      </w:r>
    </w:p>
    <w:p w:rsidR="00EB0826" w:rsidRPr="007C1DDA" w:rsidRDefault="00EB0826" w:rsidP="00EB0826">
      <w:pPr>
        <w:rPr>
          <w:rFonts w:ascii="Comic Sans MS" w:hAnsi="Comic Sans MS"/>
          <w:sz w:val="22"/>
        </w:rPr>
      </w:pPr>
      <w:r w:rsidRPr="007C1DDA">
        <w:rPr>
          <w:rFonts w:ascii="Comic Sans MS" w:hAnsi="Comic Sans MS"/>
          <w:sz w:val="22"/>
        </w:rPr>
        <w:t>Reglementet sees i sammenheng med Meløy kommunes forskrift om ordensreglemen</w:t>
      </w:r>
      <w:r w:rsidR="00A67D67">
        <w:rPr>
          <w:rFonts w:ascii="Comic Sans MS" w:hAnsi="Comic Sans MS"/>
          <w:sz w:val="22"/>
        </w:rPr>
        <w:t>t for grunnskolen, vedtatt juni 2017</w:t>
      </w:r>
      <w:bookmarkStart w:id="0" w:name="_GoBack"/>
      <w:bookmarkEnd w:id="0"/>
    </w:p>
    <w:tbl>
      <w:tblPr>
        <w:tblStyle w:val="Tabellrutenett"/>
        <w:tblW w:w="0" w:type="auto"/>
        <w:tblLook w:val="04A0" w:firstRow="1" w:lastRow="0" w:firstColumn="1" w:lastColumn="0" w:noHBand="0" w:noVBand="1"/>
      </w:tblPr>
      <w:tblGrid>
        <w:gridCol w:w="532"/>
        <w:gridCol w:w="8530"/>
      </w:tblGrid>
      <w:tr w:rsidR="00EB0826" w:rsidRPr="007C1DDA" w:rsidTr="00A110F5">
        <w:tc>
          <w:tcPr>
            <w:tcW w:w="534" w:type="dxa"/>
          </w:tcPr>
          <w:p w:rsidR="00EB0826" w:rsidRPr="007C1DDA" w:rsidRDefault="00EB0826" w:rsidP="00A110F5">
            <w:pPr>
              <w:rPr>
                <w:rFonts w:ascii="Comic Sans MS" w:hAnsi="Comic Sans MS"/>
              </w:rPr>
            </w:pPr>
            <w:r w:rsidRPr="007C1DDA">
              <w:rPr>
                <w:rFonts w:ascii="Comic Sans MS" w:hAnsi="Comic Sans MS"/>
              </w:rPr>
              <w:t>1</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Det er pliktig oppmøte på skolen. Alt fravær skal dokumenteres skriftlig. Ved planlagt fravær skal hjemmet på forhånd søke skolen om permisjon.</w:t>
            </w:r>
            <w:r w:rsidR="00B55705">
              <w:rPr>
                <w:rFonts w:ascii="Comic Sans MS" w:hAnsi="Comic Sans MS"/>
                <w:szCs w:val="22"/>
              </w:rPr>
              <w:t xml:space="preserve"> Inntil 3 dager søkes til kontaktlærer via meldingsbok i Wisma. Permisjon over 3 dager søkes på permisjonsskjema som finnes på hjemmesiden til Meløy kommune.</w:t>
            </w:r>
          </w:p>
        </w:tc>
      </w:tr>
      <w:tr w:rsidR="00EB0826" w:rsidRPr="007C1DDA" w:rsidTr="00A110F5">
        <w:tc>
          <w:tcPr>
            <w:tcW w:w="534" w:type="dxa"/>
          </w:tcPr>
          <w:p w:rsidR="00EB0826" w:rsidRPr="007C1DDA" w:rsidRDefault="00EB0826" w:rsidP="00A110F5">
            <w:pPr>
              <w:rPr>
                <w:rFonts w:ascii="Comic Sans MS" w:hAnsi="Comic Sans MS"/>
              </w:rPr>
            </w:pPr>
            <w:r w:rsidRPr="007C1DDA">
              <w:rPr>
                <w:rFonts w:ascii="Comic Sans MS" w:hAnsi="Comic Sans MS"/>
              </w:rPr>
              <w:t>2</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Vis god oppførsel. Dette innebærer å vise hensyn, respekt og omtanke for andre på skolen. Mobbing og vold tolereres ikke. Ingen skal forstyrre undervisningen eller ødelegge for egen eller andres læringsmuligheter.</w:t>
            </w:r>
          </w:p>
        </w:tc>
      </w:tr>
      <w:tr w:rsidR="00EB0826" w:rsidRPr="007C1DDA" w:rsidTr="00A110F5">
        <w:tc>
          <w:tcPr>
            <w:tcW w:w="534" w:type="dxa"/>
          </w:tcPr>
          <w:p w:rsidR="00EB0826" w:rsidRPr="007C1DDA" w:rsidRDefault="00EB0826" w:rsidP="00A110F5">
            <w:pPr>
              <w:rPr>
                <w:rFonts w:ascii="Comic Sans MS" w:hAnsi="Comic Sans MS"/>
              </w:rPr>
            </w:pPr>
            <w:r w:rsidRPr="007C1DDA">
              <w:rPr>
                <w:rFonts w:ascii="Comic Sans MS" w:hAnsi="Comic Sans MS"/>
              </w:rPr>
              <w:t>3</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Vis god orden. Dette innebærer å møte forberedt til timene, vise god arbeidsinnsats, levere arbeid inne fristen, være presis og ha med nødvendig utstyr og bøker. Det betyr også å vise nøyaktighet og ha god orden i bøkene, holde orden på egen arbeidsplass og utstyr, og bidra med rydding på fellesområder.</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4</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Sko og yttertøy skal oppbevares i garderoben. Lue</w:t>
            </w:r>
            <w:r w:rsidR="00B55705">
              <w:rPr>
                <w:rFonts w:ascii="Comic Sans MS" w:hAnsi="Comic Sans MS"/>
                <w:szCs w:val="22"/>
              </w:rPr>
              <w:t xml:space="preserve">, </w:t>
            </w:r>
            <w:proofErr w:type="spellStart"/>
            <w:r w:rsidR="00B55705">
              <w:rPr>
                <w:rFonts w:ascii="Comic Sans MS" w:hAnsi="Comic Sans MS"/>
                <w:szCs w:val="22"/>
              </w:rPr>
              <w:t>caps</w:t>
            </w:r>
            <w:proofErr w:type="spellEnd"/>
            <w:r w:rsidRPr="007C1DDA">
              <w:rPr>
                <w:rFonts w:ascii="Comic Sans MS" w:hAnsi="Comic Sans MS"/>
                <w:szCs w:val="22"/>
              </w:rPr>
              <w:t xml:space="preserve"> og andre hodeplagg skal ikke vær</w:t>
            </w:r>
            <w:r w:rsidR="00B55705">
              <w:rPr>
                <w:rFonts w:ascii="Comic Sans MS" w:hAnsi="Comic Sans MS"/>
                <w:szCs w:val="22"/>
              </w:rPr>
              <w:t>e på inne i timene.</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5</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Skolens utstyr og eiendom skal behandles med forsiktighet. Hærverk, ødeleggelser og tyveri av skolens eiendom fører til erstatningsplikt og evt. Anmeldelse.</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6</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Farlige gjenstander som kan skade, skremme eller sjenere andre, skal ikke tas med på skolen. Det</w:t>
            </w:r>
            <w:r>
              <w:rPr>
                <w:rFonts w:ascii="Comic Sans MS" w:hAnsi="Comic Sans MS"/>
                <w:szCs w:val="22"/>
              </w:rPr>
              <w:t xml:space="preserve"> samme gjelder gjenstander med</w:t>
            </w:r>
            <w:r w:rsidRPr="007C1DDA">
              <w:rPr>
                <w:rFonts w:ascii="Comic Sans MS" w:hAnsi="Comic Sans MS"/>
                <w:szCs w:val="22"/>
              </w:rPr>
              <w:t xml:space="preserve"> elektroniske spill, blader og bøker med diskriminerende eller ufint innhold etc. Andre gjenstander som forstyrrer undervisninga skal heller ikke medbringes til skolen. Dyr er heller ikke tillatt.</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7</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Mobiltelefon skal være avslått i skoletiden og ligge i sekken. Dersom eleven har behov for å ringe, skal skolens telefon benyttes. Ved behov for å ta kontakt med eleven i løpet av skoledagen, må foreldrene ringe skolens telefoner.</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8</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Brus, godteri, snacks og tyggegummi er ikke tillatt med mindre det er gjort avtaler ved spesielle anledninger.</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9</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Spising og drikking skal kun skje i spisetiden eller etter spesielle avtaler.</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10</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Det er ikke tillatt å forlate skolens område i skoletiden foruten etter avtale med lærer eller annen ansatt.</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11</w:t>
            </w:r>
          </w:p>
        </w:tc>
        <w:tc>
          <w:tcPr>
            <w:tcW w:w="8678" w:type="dxa"/>
          </w:tcPr>
          <w:p w:rsidR="00EB0826" w:rsidRPr="00BA4EB3" w:rsidRDefault="00EB0826" w:rsidP="00A110F5">
            <w:pPr>
              <w:pStyle w:val="Listeavsnitt"/>
              <w:rPr>
                <w:rFonts w:ascii="Comic Sans MS" w:hAnsi="Comic Sans MS"/>
                <w:szCs w:val="22"/>
              </w:rPr>
            </w:pPr>
            <w:r w:rsidRPr="007C1DDA">
              <w:rPr>
                <w:rFonts w:ascii="Comic Sans MS" w:hAnsi="Comic Sans MS"/>
                <w:szCs w:val="22"/>
              </w:rPr>
              <w:t>Alle plikter å følge skolens til enhver tid gjeldende regler for nettvett, sykling, snøballkasting, turer og ekskursjoner. Regler for andre akt</w:t>
            </w:r>
            <w:r>
              <w:rPr>
                <w:rFonts w:ascii="Comic Sans MS" w:hAnsi="Comic Sans MS"/>
                <w:szCs w:val="22"/>
              </w:rPr>
              <w:t>iviteter kan også være aktuelle.</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12</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Det er ikke lov til å publisere bilder og filmer av elever uten at eleven og foreldre har godkjent dette. Dette gjelder bilder/film som blir tatt på skoleforestillinger, leirskole og ved andre sammenhenger.</w:t>
            </w:r>
          </w:p>
        </w:tc>
      </w:tr>
      <w:tr w:rsidR="00EB0826" w:rsidRPr="007C1DDA" w:rsidTr="00A110F5">
        <w:tc>
          <w:tcPr>
            <w:tcW w:w="534" w:type="dxa"/>
          </w:tcPr>
          <w:p w:rsidR="00EB0826" w:rsidRPr="007C1DDA" w:rsidRDefault="00EB0826" w:rsidP="00A110F5">
            <w:pPr>
              <w:rPr>
                <w:rFonts w:ascii="Comic Sans MS" w:hAnsi="Comic Sans MS"/>
              </w:rPr>
            </w:pPr>
            <w:r>
              <w:rPr>
                <w:rFonts w:ascii="Comic Sans MS" w:hAnsi="Comic Sans MS"/>
              </w:rPr>
              <w:t>13</w:t>
            </w:r>
          </w:p>
        </w:tc>
        <w:tc>
          <w:tcPr>
            <w:tcW w:w="8678" w:type="dxa"/>
          </w:tcPr>
          <w:p w:rsidR="00EB0826" w:rsidRPr="007C1DDA" w:rsidRDefault="00EB0826" w:rsidP="00A110F5">
            <w:pPr>
              <w:pStyle w:val="Listeavsnitt"/>
              <w:rPr>
                <w:rFonts w:ascii="Comic Sans MS" w:hAnsi="Comic Sans MS"/>
                <w:szCs w:val="22"/>
              </w:rPr>
            </w:pPr>
            <w:r w:rsidRPr="007C1DDA">
              <w:rPr>
                <w:rFonts w:ascii="Comic Sans MS" w:hAnsi="Comic Sans MS"/>
                <w:szCs w:val="22"/>
              </w:rPr>
              <w:t>Alle som bruker datautstyr på skolen må følge skolens regler for PC-bruk og nettvett.</w:t>
            </w:r>
          </w:p>
        </w:tc>
      </w:tr>
    </w:tbl>
    <w:p w:rsidR="00EB0826" w:rsidRPr="007C1DDA" w:rsidRDefault="00EB0826" w:rsidP="00EB0826">
      <w:pPr>
        <w:rPr>
          <w:rFonts w:ascii="Comic Sans MS" w:hAnsi="Comic Sans MS"/>
          <w:sz w:val="22"/>
        </w:rPr>
      </w:pPr>
    </w:p>
    <w:p w:rsidR="00EB0826" w:rsidRPr="007C1DDA" w:rsidRDefault="00EB0826" w:rsidP="00EB0826">
      <w:pPr>
        <w:rPr>
          <w:rFonts w:ascii="Comic Sans MS" w:hAnsi="Comic Sans MS"/>
          <w:b/>
          <w:sz w:val="22"/>
        </w:rPr>
      </w:pPr>
    </w:p>
    <w:p w:rsidR="00EB0826" w:rsidRPr="007C1DDA" w:rsidRDefault="00EB0826" w:rsidP="00EB0826">
      <w:pPr>
        <w:rPr>
          <w:rFonts w:ascii="Comic Sans MS" w:hAnsi="Comic Sans MS"/>
          <w:b/>
          <w:sz w:val="22"/>
        </w:rPr>
      </w:pPr>
    </w:p>
    <w:p w:rsidR="00EB0826" w:rsidRPr="007C1DDA" w:rsidRDefault="00EB0826" w:rsidP="00EB0826">
      <w:pPr>
        <w:rPr>
          <w:rFonts w:ascii="Comic Sans MS" w:hAnsi="Comic Sans MS"/>
          <w:b/>
          <w:sz w:val="22"/>
        </w:rPr>
      </w:pPr>
      <w:r w:rsidRPr="007C1DDA">
        <w:rPr>
          <w:rFonts w:ascii="Comic Sans MS" w:hAnsi="Comic Sans MS"/>
          <w:b/>
          <w:sz w:val="22"/>
        </w:rPr>
        <w:t>Reaksjoner ved brudd på ordensreglene:</w:t>
      </w:r>
    </w:p>
    <w:p w:rsidR="00EB0826" w:rsidRPr="007C1DDA" w:rsidRDefault="00EB0826" w:rsidP="00EB0826">
      <w:pPr>
        <w:rPr>
          <w:rFonts w:ascii="Comic Sans MS" w:hAnsi="Comic Sans MS"/>
          <w:sz w:val="22"/>
        </w:rPr>
      </w:pPr>
      <w:r w:rsidRPr="007C1DDA">
        <w:rPr>
          <w:rFonts w:ascii="Comic Sans MS" w:hAnsi="Comic Sans MS"/>
          <w:sz w:val="22"/>
        </w:rPr>
        <w:t>Brudd på ordensreglene kan føre til følgende tiltak, alt etter sakens alvor:</w:t>
      </w:r>
    </w:p>
    <w:tbl>
      <w:tblPr>
        <w:tblStyle w:val="Tabellrutenett"/>
        <w:tblW w:w="0" w:type="auto"/>
        <w:tblLook w:val="04A0" w:firstRow="1" w:lastRow="0" w:firstColumn="1" w:lastColumn="0" w:noHBand="0" w:noVBand="1"/>
      </w:tblPr>
      <w:tblGrid>
        <w:gridCol w:w="9062"/>
      </w:tblGrid>
      <w:tr w:rsidR="00EB0826" w:rsidRPr="007C1DDA" w:rsidTr="00A110F5">
        <w:tc>
          <w:tcPr>
            <w:tcW w:w="9212" w:type="dxa"/>
          </w:tcPr>
          <w:p w:rsidR="00EB0826" w:rsidRPr="007C1DDA" w:rsidRDefault="00EB0826" w:rsidP="00A110F5">
            <w:pPr>
              <w:rPr>
                <w:rFonts w:ascii="Comic Sans MS" w:hAnsi="Comic Sans MS"/>
              </w:rPr>
            </w:pP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Tilsnakk, muntlig advarsel</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Melding hjem</w:t>
            </w:r>
            <w:r w:rsidR="00B55705">
              <w:rPr>
                <w:rFonts w:ascii="Comic Sans MS" w:hAnsi="Comic Sans MS"/>
                <w:szCs w:val="22"/>
              </w:rPr>
              <w:t xml:space="preserve"> </w:t>
            </w:r>
            <w:r w:rsidRPr="007C1DDA">
              <w:rPr>
                <w:rFonts w:ascii="Comic Sans MS" w:hAnsi="Comic Sans MS"/>
                <w:szCs w:val="22"/>
              </w:rPr>
              <w:t>(Muntlig og/eller skriftlig)</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Friminutt på et annet tidspunkt enn de andre elevene eller på avgrenset del av skoleområdet.</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Utelukkelse fra spesielle arrangement og aktiviteter.</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Midlertidig plassering på annet rom under tilsyn.</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Tilstedeværelse på skolen før eller etter skoletid.</w:t>
            </w:r>
            <w:r w:rsidR="00B55705">
              <w:rPr>
                <w:rFonts w:ascii="Comic Sans MS" w:hAnsi="Comic Sans MS"/>
                <w:szCs w:val="22"/>
              </w:rPr>
              <w:t xml:space="preserve"> </w:t>
            </w:r>
            <w:r w:rsidRPr="007C1DDA">
              <w:rPr>
                <w:rFonts w:ascii="Comic Sans MS" w:hAnsi="Comic Sans MS"/>
                <w:szCs w:val="22"/>
              </w:rPr>
              <w:t>(samtale med lærer/rekto</w:t>
            </w:r>
            <w:r>
              <w:rPr>
                <w:rFonts w:ascii="Comic Sans MS" w:hAnsi="Comic Sans MS"/>
                <w:szCs w:val="22"/>
              </w:rPr>
              <w:t>r</w:t>
            </w:r>
            <w:r w:rsidRPr="007C1DDA">
              <w:rPr>
                <w:rFonts w:ascii="Comic Sans MS" w:hAnsi="Comic Sans MS"/>
                <w:szCs w:val="22"/>
              </w:rPr>
              <w:t>, utføring av pålagte oppgaver)</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Utføring av pålagte oppgaver når de andre har pause.</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Begrensninger i bruk av skolens utstyr, eks PC.</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Pålegg om oppgaver for å rette opp skader som er påført skolens eiendom eller eiendeler.</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Erstatningskrav på p.t inntil 5000.</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Inn</w:t>
            </w:r>
            <w:r w:rsidR="00B55705">
              <w:rPr>
                <w:rFonts w:ascii="Comic Sans MS" w:hAnsi="Comic Sans MS"/>
                <w:szCs w:val="22"/>
              </w:rPr>
              <w:t xml:space="preserve">dragning av gjenstand som ikke </w:t>
            </w:r>
            <w:r w:rsidRPr="007C1DDA">
              <w:rPr>
                <w:rFonts w:ascii="Comic Sans MS" w:hAnsi="Comic Sans MS"/>
                <w:szCs w:val="22"/>
              </w:rPr>
              <w:t>tillates etter skolens ordensreglement. Rektor avgjør om gjenstanden må hentes av foresatte.</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Overføring til annen gruppe/k</w:t>
            </w:r>
            <w:r w:rsidR="00B55705">
              <w:rPr>
                <w:rFonts w:ascii="Comic Sans MS" w:hAnsi="Comic Sans MS"/>
                <w:szCs w:val="22"/>
              </w:rPr>
              <w:t xml:space="preserve">lasse for kortere eller lengre </w:t>
            </w:r>
            <w:r w:rsidRPr="007C1DDA">
              <w:rPr>
                <w:rFonts w:ascii="Comic Sans MS" w:hAnsi="Comic Sans MS"/>
                <w:szCs w:val="22"/>
              </w:rPr>
              <w:t>periode.</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Overføring til annen skole</w:t>
            </w:r>
            <w:r w:rsidR="00B55705">
              <w:rPr>
                <w:rFonts w:ascii="Comic Sans MS" w:hAnsi="Comic Sans MS"/>
                <w:szCs w:val="22"/>
              </w:rPr>
              <w:t xml:space="preserve"> </w:t>
            </w:r>
            <w:r w:rsidRPr="007C1DDA">
              <w:rPr>
                <w:rFonts w:ascii="Comic Sans MS" w:hAnsi="Comic Sans MS"/>
                <w:szCs w:val="22"/>
              </w:rPr>
              <w:t>(i spesielle tilfeller, vedtaket fattes av rådmannen.)</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Utvisning (etter gjeldende lover)</w:t>
            </w:r>
          </w:p>
          <w:p w:rsidR="00EB0826" w:rsidRPr="007C1DDA" w:rsidRDefault="00EB0826" w:rsidP="00A110F5">
            <w:pPr>
              <w:pStyle w:val="Listeavsnitt"/>
              <w:rPr>
                <w:rFonts w:ascii="Comic Sans MS" w:hAnsi="Comic Sans MS"/>
                <w:szCs w:val="22"/>
              </w:rPr>
            </w:pPr>
          </w:p>
          <w:p w:rsidR="00EB0826" w:rsidRPr="007C1DDA" w:rsidRDefault="00EB0826" w:rsidP="00A110F5">
            <w:pPr>
              <w:pStyle w:val="Listeavsnitt"/>
              <w:rPr>
                <w:rFonts w:ascii="Comic Sans MS" w:hAnsi="Comic Sans MS"/>
                <w:szCs w:val="22"/>
              </w:rPr>
            </w:pPr>
            <w:r w:rsidRPr="007C1DDA">
              <w:rPr>
                <w:rFonts w:ascii="Comic Sans MS" w:hAnsi="Comic Sans MS"/>
                <w:szCs w:val="22"/>
              </w:rPr>
              <w:t>Det gjøres oppmerksom på at:</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Straffbare forhold meldes til politiet</w:t>
            </w:r>
          </w:p>
          <w:p w:rsidR="00EB0826" w:rsidRPr="007C1DDA" w:rsidRDefault="00EB0826" w:rsidP="00EB0826">
            <w:pPr>
              <w:pStyle w:val="Listeavsnitt"/>
              <w:numPr>
                <w:ilvl w:val="0"/>
                <w:numId w:val="3"/>
              </w:numPr>
              <w:rPr>
                <w:rFonts w:ascii="Comic Sans MS" w:hAnsi="Comic Sans MS"/>
                <w:szCs w:val="22"/>
              </w:rPr>
            </w:pPr>
            <w:r w:rsidRPr="007C1DDA">
              <w:rPr>
                <w:rFonts w:ascii="Comic Sans MS" w:hAnsi="Comic Sans MS"/>
                <w:szCs w:val="22"/>
              </w:rPr>
              <w:t>Kollektiv avstraffelse er ikke tillatt.</w:t>
            </w:r>
          </w:p>
          <w:p w:rsidR="00EB0826" w:rsidRPr="007C1DDA" w:rsidRDefault="00EB0826" w:rsidP="00A110F5">
            <w:pPr>
              <w:pStyle w:val="Listeavsnitt"/>
              <w:rPr>
                <w:rFonts w:ascii="Comic Sans MS" w:hAnsi="Comic Sans MS"/>
                <w:szCs w:val="22"/>
              </w:rPr>
            </w:pPr>
          </w:p>
        </w:tc>
      </w:tr>
    </w:tbl>
    <w:p w:rsidR="00EB0826" w:rsidRPr="007C1DDA" w:rsidRDefault="00EB0826" w:rsidP="00EB0826">
      <w:pPr>
        <w:rPr>
          <w:rFonts w:ascii="Comic Sans MS" w:hAnsi="Comic Sans MS"/>
          <w:sz w:val="22"/>
        </w:rPr>
      </w:pPr>
      <w:r w:rsidRPr="007C1DDA">
        <w:rPr>
          <w:rFonts w:ascii="Comic Sans MS" w:hAnsi="Comic Sans MS"/>
          <w:sz w:val="22"/>
        </w:rPr>
        <w:t>Prosedyrer:</w:t>
      </w:r>
    </w:p>
    <w:p w:rsidR="00EB0826" w:rsidRPr="007C1DDA" w:rsidRDefault="00EB0826" w:rsidP="00EB0826">
      <w:pPr>
        <w:rPr>
          <w:rFonts w:ascii="Comic Sans MS" w:hAnsi="Comic Sans MS"/>
          <w:sz w:val="22"/>
        </w:rPr>
      </w:pPr>
      <w:r w:rsidRPr="007C1DDA">
        <w:rPr>
          <w:rFonts w:ascii="Comic Sans MS" w:hAnsi="Comic Sans MS"/>
          <w:sz w:val="22"/>
        </w:rPr>
        <w:t>Avgjørelse om tiltak ved brudd på ordensreglementet treffes i hovedsak av rektor. Elevens lærer kan bortvise eleven fra egen undervisning inntil en undervisnings økt (90 min). Eleven skal likevel ha tilsyn. Bortvisning ut over dette, og inntil en skoledag, fattes av rektor som enkeltvedtak. Enkeltvedtaket kan påklages. Foreldre/foresatte til eleven skal varsles ved bortvisning fra skolehverdagen. Før vedtak om bortvisning, skal andre tiltak være vurdert. Eleven skal gis mulighet til å forklare seg før vedtak om bortvisning fattes. Retten til å forklare seg gjelder også ved andre alvorlige reaksjonsformer.</w:t>
      </w:r>
    </w:p>
    <w:p w:rsidR="00EB0826" w:rsidRPr="007C1DDA" w:rsidRDefault="00EB0826" w:rsidP="00EB0826">
      <w:pPr>
        <w:rPr>
          <w:rFonts w:ascii="Comic Sans MS" w:hAnsi="Comic Sans MS"/>
          <w:sz w:val="22"/>
        </w:rPr>
      </w:pPr>
      <w:r w:rsidRPr="007C1DDA">
        <w:rPr>
          <w:rFonts w:ascii="Comic Sans MS" w:hAnsi="Comic Sans MS"/>
          <w:sz w:val="22"/>
        </w:rPr>
        <w:t>Vurdering:</w:t>
      </w:r>
    </w:p>
    <w:p w:rsidR="00EB0826" w:rsidRPr="007C1DDA" w:rsidRDefault="00EB0826" w:rsidP="00EB0826">
      <w:pPr>
        <w:rPr>
          <w:rFonts w:ascii="Comic Sans MS" w:hAnsi="Comic Sans MS"/>
          <w:sz w:val="22"/>
        </w:rPr>
      </w:pPr>
      <w:r w:rsidRPr="007C1DDA">
        <w:rPr>
          <w:rFonts w:ascii="Comic Sans MS" w:hAnsi="Comic Sans MS"/>
          <w:sz w:val="22"/>
        </w:rPr>
        <w:t>Skolens ordensreglement er utgangspunktet for vurdering av elevens orden og oppførsel</w:t>
      </w:r>
    </w:p>
    <w:p w:rsidR="00EB0826" w:rsidRDefault="00EB0826" w:rsidP="00EB0826">
      <w:pPr>
        <w:rPr>
          <w:rFonts w:ascii="Comic Sans MS" w:hAnsi="Comic Sans MS"/>
          <w:sz w:val="20"/>
          <w:szCs w:val="20"/>
        </w:rPr>
      </w:pPr>
      <w:r w:rsidRPr="007C1DDA">
        <w:rPr>
          <w:rFonts w:ascii="Comic Sans MS" w:hAnsi="Comic Sans MS"/>
          <w:sz w:val="20"/>
          <w:szCs w:val="20"/>
        </w:rPr>
        <w:t>(jf. Halvårsvurderingene)</w:t>
      </w:r>
    </w:p>
    <w:p w:rsidR="00EB0826" w:rsidRDefault="00EB0826" w:rsidP="00EB0826">
      <w:pPr>
        <w:rPr>
          <w:rFonts w:ascii="Comic Sans MS" w:hAnsi="Comic Sans MS" w:cs="Arial"/>
          <w:b/>
          <w:sz w:val="22"/>
        </w:rPr>
      </w:pPr>
    </w:p>
    <w:p w:rsidR="00EB0826" w:rsidRDefault="00EB0826" w:rsidP="00EB0826">
      <w:pPr>
        <w:rPr>
          <w:rFonts w:ascii="Comic Sans MS" w:hAnsi="Comic Sans MS" w:cs="Arial"/>
          <w:b/>
          <w:sz w:val="22"/>
        </w:rPr>
      </w:pPr>
    </w:p>
    <w:p w:rsidR="00EB0826" w:rsidRDefault="00EB0826" w:rsidP="00EB0826">
      <w:pPr>
        <w:rPr>
          <w:rFonts w:ascii="Comic Sans MS" w:hAnsi="Comic Sans MS" w:cs="Arial"/>
          <w:b/>
          <w:sz w:val="22"/>
        </w:rPr>
      </w:pPr>
    </w:p>
    <w:p w:rsidR="00EB0826" w:rsidRDefault="00EB0826" w:rsidP="00EB0826">
      <w:pPr>
        <w:rPr>
          <w:rFonts w:ascii="Comic Sans MS" w:hAnsi="Comic Sans MS" w:cs="Arial"/>
          <w:b/>
          <w:sz w:val="22"/>
        </w:rPr>
      </w:pPr>
    </w:p>
    <w:p w:rsidR="00EB0826" w:rsidRDefault="00EB0826" w:rsidP="00EB0826">
      <w:pPr>
        <w:rPr>
          <w:rFonts w:ascii="Comic Sans MS" w:hAnsi="Comic Sans MS" w:cs="Arial"/>
          <w:b/>
          <w:sz w:val="22"/>
        </w:rPr>
      </w:pPr>
    </w:p>
    <w:p w:rsidR="00EB0826" w:rsidRPr="005210A8" w:rsidRDefault="00EB0826" w:rsidP="00EB0826">
      <w:pPr>
        <w:rPr>
          <w:rFonts w:ascii="Comic Sans MS" w:hAnsi="Comic Sans MS" w:cs="Arial"/>
          <w:b/>
          <w:sz w:val="22"/>
        </w:rPr>
      </w:pPr>
      <w:r w:rsidRPr="005210A8">
        <w:rPr>
          <w:rFonts w:ascii="Comic Sans MS" w:hAnsi="Comic Sans MS" w:cs="Arial"/>
          <w:b/>
          <w:sz w:val="22"/>
        </w:rPr>
        <w:lastRenderedPageBreak/>
        <w:t>I tillegg til skolens ordensreglement, praktiseres følgende rutiner ved Halsa skole:</w:t>
      </w:r>
    </w:p>
    <w:p w:rsidR="00EB0826" w:rsidRDefault="00EB0826" w:rsidP="00EB0826">
      <w:pPr>
        <w:rPr>
          <w:rFonts w:ascii="Comic Sans MS" w:hAnsi="Comic Sans MS" w:cs="Arial"/>
          <w:sz w:val="22"/>
        </w:rPr>
      </w:pPr>
    </w:p>
    <w:p w:rsidR="00EB0826" w:rsidRDefault="00EB0826" w:rsidP="00EB0826">
      <w:pPr>
        <w:rPr>
          <w:rFonts w:ascii="Comic Sans MS" w:hAnsi="Comic Sans MS" w:cs="Arial"/>
          <w:sz w:val="22"/>
        </w:rPr>
      </w:pPr>
      <w:r>
        <w:rPr>
          <w:rFonts w:ascii="Comic Sans MS" w:hAnsi="Comic Sans MS" w:cs="Arial"/>
          <w:sz w:val="22"/>
        </w:rPr>
        <w:t>Småtrinnet:</w:t>
      </w:r>
    </w:p>
    <w:p w:rsidR="00EB0826" w:rsidRDefault="00EB0826" w:rsidP="00EB0826">
      <w:pPr>
        <w:pStyle w:val="Listeavsnitt"/>
        <w:numPr>
          <w:ilvl w:val="0"/>
          <w:numId w:val="1"/>
        </w:numPr>
        <w:rPr>
          <w:rFonts w:ascii="Comic Sans MS" w:hAnsi="Comic Sans MS" w:cs="Arial"/>
          <w:sz w:val="22"/>
          <w:szCs w:val="22"/>
        </w:rPr>
      </w:pPr>
      <w:r>
        <w:rPr>
          <w:rFonts w:ascii="Comic Sans MS" w:hAnsi="Comic Sans MS" w:cs="Arial"/>
          <w:sz w:val="22"/>
          <w:szCs w:val="22"/>
        </w:rPr>
        <w:t>Elevene fra Bjærangen kommer inn på SFO når de kommer til skolen.</w:t>
      </w:r>
    </w:p>
    <w:p w:rsidR="00EB0826" w:rsidRDefault="00EB0826" w:rsidP="00EB0826">
      <w:pPr>
        <w:pStyle w:val="Listeavsnitt"/>
        <w:numPr>
          <w:ilvl w:val="0"/>
          <w:numId w:val="1"/>
        </w:numPr>
        <w:rPr>
          <w:rFonts w:ascii="Comic Sans MS" w:hAnsi="Comic Sans MS" w:cs="Arial"/>
          <w:sz w:val="22"/>
          <w:szCs w:val="22"/>
        </w:rPr>
      </w:pPr>
      <w:r>
        <w:rPr>
          <w:rFonts w:ascii="Comic Sans MS" w:hAnsi="Comic Sans MS" w:cs="Arial"/>
          <w:sz w:val="22"/>
          <w:szCs w:val="22"/>
        </w:rPr>
        <w:t>08.15 kommer de andre elevene inn</w:t>
      </w:r>
    </w:p>
    <w:p w:rsidR="00EB0826" w:rsidRDefault="00EB0826" w:rsidP="00EB0826">
      <w:pPr>
        <w:pStyle w:val="Listeavsnitt"/>
        <w:numPr>
          <w:ilvl w:val="0"/>
          <w:numId w:val="1"/>
        </w:numPr>
        <w:rPr>
          <w:rFonts w:ascii="Comic Sans MS" w:hAnsi="Comic Sans MS" w:cs="Arial"/>
          <w:sz w:val="22"/>
          <w:szCs w:val="22"/>
        </w:rPr>
      </w:pPr>
      <w:r>
        <w:rPr>
          <w:rFonts w:ascii="Comic Sans MS" w:hAnsi="Comic Sans MS" w:cs="Arial"/>
          <w:sz w:val="22"/>
          <w:szCs w:val="22"/>
        </w:rPr>
        <w:t>Klasserommet blir brukt av SFO til 08.25</w:t>
      </w:r>
    </w:p>
    <w:p w:rsidR="00EB0826" w:rsidRDefault="00EB0826" w:rsidP="00EB0826">
      <w:pPr>
        <w:pStyle w:val="Listeavsnitt"/>
        <w:numPr>
          <w:ilvl w:val="0"/>
          <w:numId w:val="1"/>
        </w:numPr>
        <w:rPr>
          <w:rFonts w:ascii="Comic Sans MS" w:hAnsi="Comic Sans MS" w:cs="Arial"/>
          <w:sz w:val="22"/>
          <w:szCs w:val="22"/>
        </w:rPr>
      </w:pPr>
      <w:r>
        <w:rPr>
          <w:rFonts w:ascii="Comic Sans MS" w:hAnsi="Comic Sans MS" w:cs="Arial"/>
          <w:sz w:val="22"/>
          <w:szCs w:val="22"/>
        </w:rPr>
        <w:t>08.25: Elevene skal være på plass i klasserommene.</w:t>
      </w:r>
    </w:p>
    <w:p w:rsidR="00EB0826" w:rsidRDefault="00EB0826" w:rsidP="00EB0826">
      <w:pPr>
        <w:pStyle w:val="Listeavsnitt"/>
        <w:numPr>
          <w:ilvl w:val="0"/>
          <w:numId w:val="1"/>
        </w:numPr>
        <w:rPr>
          <w:rFonts w:ascii="Comic Sans MS" w:hAnsi="Comic Sans MS" w:cs="Arial"/>
          <w:sz w:val="22"/>
          <w:szCs w:val="22"/>
        </w:rPr>
      </w:pPr>
      <w:r>
        <w:rPr>
          <w:rFonts w:ascii="Comic Sans MS" w:hAnsi="Comic Sans MS" w:cs="Arial"/>
          <w:sz w:val="22"/>
          <w:szCs w:val="22"/>
        </w:rPr>
        <w:t>08.30: Timen begynner</w:t>
      </w:r>
    </w:p>
    <w:p w:rsidR="00EB0826" w:rsidRDefault="00EB0826" w:rsidP="00EB0826">
      <w:pPr>
        <w:rPr>
          <w:rFonts w:ascii="Comic Sans MS" w:hAnsi="Comic Sans MS" w:cs="Arial"/>
          <w:sz w:val="22"/>
        </w:rPr>
      </w:pPr>
    </w:p>
    <w:p w:rsidR="00EB0826" w:rsidRDefault="00EB0826" w:rsidP="00EB0826">
      <w:pPr>
        <w:rPr>
          <w:rFonts w:ascii="Comic Sans MS" w:hAnsi="Comic Sans MS" w:cs="Arial"/>
          <w:sz w:val="22"/>
        </w:rPr>
      </w:pPr>
      <w:r>
        <w:rPr>
          <w:rFonts w:ascii="Comic Sans MS" w:hAnsi="Comic Sans MS" w:cs="Arial"/>
          <w:sz w:val="22"/>
        </w:rPr>
        <w:t>Mellomtrinnet:</w:t>
      </w:r>
    </w:p>
    <w:p w:rsidR="00EB0826" w:rsidRDefault="00EB0826" w:rsidP="00EB0826">
      <w:pPr>
        <w:pStyle w:val="Listeavsnitt"/>
        <w:numPr>
          <w:ilvl w:val="0"/>
          <w:numId w:val="2"/>
        </w:numPr>
        <w:rPr>
          <w:rFonts w:ascii="Comic Sans MS" w:hAnsi="Comic Sans MS" w:cs="Arial"/>
          <w:sz w:val="22"/>
          <w:szCs w:val="22"/>
        </w:rPr>
      </w:pPr>
      <w:r w:rsidRPr="00401665">
        <w:rPr>
          <w:rFonts w:ascii="Comic Sans MS" w:hAnsi="Comic Sans MS" w:cs="Arial"/>
          <w:sz w:val="22"/>
          <w:szCs w:val="22"/>
        </w:rPr>
        <w:t xml:space="preserve">Elevene fra Bjærangen kommer inn når de kommer til skolen med buss. De skal oppholde seg i gangen. </w:t>
      </w:r>
    </w:p>
    <w:p w:rsidR="00EB0826" w:rsidRPr="00401665" w:rsidRDefault="00EB0826" w:rsidP="00EB0826">
      <w:pPr>
        <w:pStyle w:val="Listeavsnitt"/>
        <w:numPr>
          <w:ilvl w:val="0"/>
          <w:numId w:val="2"/>
        </w:numPr>
        <w:rPr>
          <w:rFonts w:ascii="Comic Sans MS" w:hAnsi="Comic Sans MS" w:cs="Arial"/>
          <w:sz w:val="22"/>
          <w:szCs w:val="22"/>
        </w:rPr>
      </w:pPr>
      <w:r w:rsidRPr="00401665">
        <w:rPr>
          <w:rFonts w:ascii="Comic Sans MS" w:hAnsi="Comic Sans MS" w:cs="Arial"/>
          <w:sz w:val="22"/>
          <w:szCs w:val="22"/>
        </w:rPr>
        <w:t>De øvrige elevene kan komme inn 08.15 – da er det vakt som skal åpne ytterdørene for dem.</w:t>
      </w:r>
    </w:p>
    <w:p w:rsidR="00EB0826" w:rsidRDefault="00EB0826" w:rsidP="00EB0826">
      <w:pPr>
        <w:pStyle w:val="Listeavsnitt"/>
        <w:numPr>
          <w:ilvl w:val="0"/>
          <w:numId w:val="2"/>
        </w:numPr>
        <w:rPr>
          <w:rFonts w:ascii="Comic Sans MS" w:hAnsi="Comic Sans MS" w:cs="Arial"/>
          <w:sz w:val="22"/>
          <w:szCs w:val="22"/>
        </w:rPr>
      </w:pPr>
      <w:r>
        <w:rPr>
          <w:rFonts w:ascii="Comic Sans MS" w:hAnsi="Comic Sans MS" w:cs="Arial"/>
          <w:sz w:val="22"/>
          <w:szCs w:val="22"/>
        </w:rPr>
        <w:t>Dersom det er mye uro og bråk i gangene, er konsekvensene at de som bråker ikke kommer inn før 08.30. (For en periode på en uke, noe som gjelder alle elevene)</w:t>
      </w:r>
    </w:p>
    <w:p w:rsidR="00EB0826" w:rsidRDefault="00B55705" w:rsidP="00EB0826">
      <w:pPr>
        <w:pStyle w:val="Listeavsnitt"/>
        <w:numPr>
          <w:ilvl w:val="0"/>
          <w:numId w:val="2"/>
        </w:numPr>
        <w:rPr>
          <w:rFonts w:ascii="Comic Sans MS" w:hAnsi="Comic Sans MS" w:cs="Arial"/>
          <w:sz w:val="22"/>
          <w:szCs w:val="22"/>
        </w:rPr>
      </w:pPr>
      <w:r>
        <w:rPr>
          <w:rFonts w:ascii="Comic Sans MS" w:hAnsi="Comic Sans MS" w:cs="Arial"/>
          <w:sz w:val="22"/>
          <w:szCs w:val="22"/>
        </w:rPr>
        <w:t>Lærer kommer opp 08.30</w:t>
      </w:r>
      <w:r w:rsidR="00EB0826">
        <w:rPr>
          <w:rFonts w:ascii="Comic Sans MS" w:hAnsi="Comic Sans MS" w:cs="Arial"/>
          <w:sz w:val="22"/>
          <w:szCs w:val="22"/>
        </w:rPr>
        <w:t>. Stiller i kø to og to. Døren til klasserommet åpnes ikke før alle har stilt opp og det er rolig.</w:t>
      </w:r>
    </w:p>
    <w:p w:rsidR="00EB0826" w:rsidRDefault="00EB0826" w:rsidP="00EB0826">
      <w:pPr>
        <w:pStyle w:val="Listeavsnitt"/>
        <w:numPr>
          <w:ilvl w:val="0"/>
          <w:numId w:val="2"/>
        </w:numPr>
        <w:rPr>
          <w:rFonts w:ascii="Comic Sans MS" w:hAnsi="Comic Sans MS" w:cs="Arial"/>
          <w:sz w:val="22"/>
          <w:szCs w:val="22"/>
        </w:rPr>
      </w:pPr>
      <w:r>
        <w:rPr>
          <w:rFonts w:ascii="Comic Sans MS" w:hAnsi="Comic Sans MS" w:cs="Arial"/>
          <w:sz w:val="22"/>
          <w:szCs w:val="22"/>
        </w:rPr>
        <w:t xml:space="preserve">Klasserommene skal være låst i friminuttene. </w:t>
      </w:r>
    </w:p>
    <w:p w:rsidR="00EB0826" w:rsidRPr="001E7503" w:rsidRDefault="00EB0826" w:rsidP="00EB0826">
      <w:pPr>
        <w:pStyle w:val="Listeavsnitt"/>
        <w:numPr>
          <w:ilvl w:val="0"/>
          <w:numId w:val="2"/>
        </w:numPr>
        <w:rPr>
          <w:rFonts w:ascii="Comic Sans MS" w:hAnsi="Comic Sans MS" w:cs="Arial"/>
          <w:sz w:val="22"/>
          <w:szCs w:val="22"/>
        </w:rPr>
      </w:pPr>
      <w:r>
        <w:rPr>
          <w:rFonts w:ascii="Comic Sans MS" w:hAnsi="Comic Sans MS" w:cs="Arial"/>
          <w:sz w:val="22"/>
          <w:szCs w:val="22"/>
        </w:rPr>
        <w:t>Ikke akseptert å komme for sent til timene. All fravær skal føres opp.</w:t>
      </w:r>
    </w:p>
    <w:p w:rsidR="00EB0826" w:rsidRPr="00DE5313" w:rsidRDefault="00EB0826" w:rsidP="00EB0826">
      <w:pPr>
        <w:rPr>
          <w:rFonts w:ascii="Comic Sans MS" w:hAnsi="Comic Sans MS" w:cs="Arial"/>
          <w:sz w:val="22"/>
        </w:rPr>
      </w:pPr>
    </w:p>
    <w:p w:rsidR="00EB0826" w:rsidRPr="00DE5313" w:rsidRDefault="00EB0826" w:rsidP="00EB0826">
      <w:pPr>
        <w:rPr>
          <w:rFonts w:ascii="Comic Sans MS" w:hAnsi="Comic Sans MS" w:cs="Arial"/>
          <w:sz w:val="22"/>
        </w:rPr>
      </w:pPr>
    </w:p>
    <w:p w:rsidR="00EB0826" w:rsidRPr="007C1DDA" w:rsidRDefault="00EB0826" w:rsidP="00EB0826">
      <w:pPr>
        <w:rPr>
          <w:rFonts w:ascii="Comic Sans MS" w:hAnsi="Comic Sans MS"/>
          <w:sz w:val="20"/>
          <w:szCs w:val="20"/>
        </w:rPr>
      </w:pPr>
    </w:p>
    <w:p w:rsidR="00EB0826" w:rsidRPr="00B55705" w:rsidRDefault="00EB0826" w:rsidP="00B55705">
      <w:pPr>
        <w:rPr>
          <w:rFonts w:ascii="Comic Sans MS" w:hAnsi="Comic Sans MS"/>
          <w:sz w:val="22"/>
        </w:rPr>
      </w:pPr>
    </w:p>
    <w:p w:rsidR="008F627A" w:rsidRDefault="008F627A"/>
    <w:sectPr w:rsidR="008F6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62A6A"/>
    <w:multiLevelType w:val="hybridMultilevel"/>
    <w:tmpl w:val="B638F7A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43F6FCB"/>
    <w:multiLevelType w:val="hybridMultilevel"/>
    <w:tmpl w:val="0BCCEA8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DDA4AFE"/>
    <w:multiLevelType w:val="multilevel"/>
    <w:tmpl w:val="415E0ABC"/>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88710D"/>
    <w:multiLevelType w:val="hybridMultilevel"/>
    <w:tmpl w:val="8AD815E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26"/>
    <w:rsid w:val="003A5DDB"/>
    <w:rsid w:val="008F627A"/>
    <w:rsid w:val="00A67D67"/>
    <w:rsid w:val="00B44FE1"/>
    <w:rsid w:val="00B55705"/>
    <w:rsid w:val="00D37A09"/>
    <w:rsid w:val="00EB08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920CF-F988-435B-B121-B1E951B3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26"/>
    <w:rPr>
      <w:rFonts w:asciiTheme="minorHAnsi" w:eastAsiaTheme="minorHAnsi" w:hAnsiTheme="minorHAnsi" w:cstheme="minorBidi"/>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B08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B0826"/>
    <w:pPr>
      <w:ind w:left="720"/>
      <w:contextualSpacing/>
    </w:pPr>
    <w:rPr>
      <w:rFonts w:ascii="Times New Roman" w:eastAsia="Times New Roman" w:hAnsi="Times New Roman" w:cs="Times New Roman"/>
      <w:szCs w:val="24"/>
      <w:lang w:eastAsia="nb-NO"/>
    </w:rPr>
  </w:style>
  <w:style w:type="paragraph" w:styleId="Bobletekst">
    <w:name w:val="Balloon Text"/>
    <w:basedOn w:val="Normal"/>
    <w:link w:val="BobletekstTegn"/>
    <w:rsid w:val="00EB0826"/>
    <w:rPr>
      <w:rFonts w:ascii="Tahoma" w:hAnsi="Tahoma" w:cs="Tahoma"/>
      <w:sz w:val="16"/>
      <w:szCs w:val="16"/>
    </w:rPr>
  </w:style>
  <w:style w:type="character" w:customStyle="1" w:styleId="BobletekstTegn">
    <w:name w:val="Bobletekst Tegn"/>
    <w:basedOn w:val="Standardskriftforavsnitt"/>
    <w:link w:val="Bobletekst"/>
    <w:rsid w:val="00EB082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E9EE0031</Template>
  <TotalTime>2</TotalTime>
  <Pages>3</Pages>
  <Words>876</Words>
  <Characters>4648</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Aspector ThinCom AS</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mormon</dc:creator>
  <cp:keywords/>
  <dc:description/>
  <cp:lastModifiedBy>Mona Mork</cp:lastModifiedBy>
  <cp:revision>3</cp:revision>
  <dcterms:created xsi:type="dcterms:W3CDTF">2017-08-10T12:00:00Z</dcterms:created>
  <dcterms:modified xsi:type="dcterms:W3CDTF">2017-08-10T12:02:00Z</dcterms:modified>
</cp:coreProperties>
</file>